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9C" w:rsidRPr="003619E9" w:rsidRDefault="00BE059C" w:rsidP="003619E9">
      <w:pPr>
        <w:pStyle w:val="c11"/>
        <w:spacing w:before="0" w:beforeAutospacing="0" w:after="0" w:afterAutospacing="0" w:line="270" w:lineRule="atLeast"/>
        <w:jc w:val="center"/>
        <w:rPr>
          <w:b/>
          <w:color w:val="000000" w:themeColor="text1"/>
          <w:sz w:val="28"/>
          <w:szCs w:val="28"/>
        </w:rPr>
      </w:pPr>
      <w:r w:rsidRPr="003619E9">
        <w:rPr>
          <w:rStyle w:val="c6"/>
          <w:b/>
          <w:bCs/>
          <w:iCs/>
          <w:color w:val="000000" w:themeColor="text1"/>
          <w:sz w:val="28"/>
          <w:szCs w:val="28"/>
        </w:rPr>
        <w:t>Рекомендации инструктора по физической культуре</w:t>
      </w:r>
    </w:p>
    <w:p w:rsidR="00BE059C" w:rsidRPr="003619E9" w:rsidRDefault="00BE059C" w:rsidP="003619E9">
      <w:pPr>
        <w:pStyle w:val="c5"/>
        <w:spacing w:before="0" w:beforeAutospacing="0" w:after="0" w:afterAutospacing="0" w:line="270" w:lineRule="atLeast"/>
        <w:jc w:val="center"/>
        <w:rPr>
          <w:b/>
          <w:color w:val="000000" w:themeColor="text1"/>
          <w:sz w:val="28"/>
          <w:szCs w:val="28"/>
        </w:rPr>
      </w:pPr>
      <w:r w:rsidRPr="003619E9">
        <w:rPr>
          <w:rStyle w:val="c6"/>
          <w:b/>
          <w:bCs/>
          <w:color w:val="000000" w:themeColor="text1"/>
          <w:sz w:val="28"/>
          <w:szCs w:val="28"/>
        </w:rPr>
        <w:t>Развивающие игры для малышей.</w:t>
      </w:r>
    </w:p>
    <w:p w:rsidR="00BE059C" w:rsidRPr="003619E9" w:rsidRDefault="00BE059C" w:rsidP="003619E9">
      <w:pPr>
        <w:pStyle w:val="c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Ваш ребенок еще, возможно,  не понимает, что такое зарядка, физкультура, но он с удовольствием будет с вами играть и повторять ваши движения.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Ведь научно доказано, что в младшем дошкольном возрасте  формируются основные связи мозга человека, так называемая “электрическая схема мозга”.  </w:t>
      </w:r>
    </w:p>
    <w:p w:rsidR="00BE059C" w:rsidRPr="003619E9" w:rsidRDefault="00BE059C" w:rsidP="003619E9">
      <w:pPr>
        <w:pStyle w:val="c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Поэтому период от рождения до 10 лет – это период максимального образования синапсов или связей между клетками.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Масса мозга утраивается за этот период.</w:t>
      </w:r>
    </w:p>
    <w:p w:rsidR="00BE059C" w:rsidRPr="003619E9" w:rsidRDefault="00BE059C" w:rsidP="003619E9">
      <w:pPr>
        <w:pStyle w:val="c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И большое значение имеет правильный жизненный опыт в это время.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 xml:space="preserve">Если с ребенком </w:t>
      </w:r>
      <w:proofErr w:type="gramStart"/>
      <w:r w:rsidRPr="003619E9">
        <w:rPr>
          <w:rStyle w:val="c0"/>
          <w:color w:val="000000" w:themeColor="text1"/>
          <w:sz w:val="28"/>
          <w:szCs w:val="28"/>
        </w:rPr>
        <w:t>в первые</w:t>
      </w:r>
      <w:proofErr w:type="gramEnd"/>
      <w:r w:rsidRPr="003619E9">
        <w:rPr>
          <w:rStyle w:val="c0"/>
          <w:color w:val="000000" w:themeColor="text1"/>
          <w:sz w:val="28"/>
          <w:szCs w:val="28"/>
        </w:rPr>
        <w:t xml:space="preserve"> годы жизни мало разговаривают, мало читают, у него будут проблемы с речевыми навыками.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Если с ним мало играют, он будет иметь проблемы с социальной адаптацией.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i/>
          <w:iCs/>
          <w:color w:val="000000" w:themeColor="text1"/>
          <w:sz w:val="28"/>
          <w:szCs w:val="28"/>
        </w:rPr>
        <w:t>Наши развивающие игры – упражнения помогут в развитии малыша.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b/>
          <w:bCs/>
          <w:color w:val="000000" w:themeColor="text1"/>
          <w:sz w:val="28"/>
          <w:szCs w:val="28"/>
          <w:u w:val="single"/>
        </w:rPr>
        <w:t>Кошки-мышки.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Скажите ребенку, что вы очень маленькая мышка, а он будет – кошка, которая хочет поймать мышку. Объясните малышу, как пищат мышки и как мяукают кошки. Теперь спускайтесь на пол и говорите “Тебе меня, кошка, не поймать!”. Быстро уползайте на четвереньках куда-нибудь за шкаф или под стол, а ребенок будет ползти за вами. Когда ребенок поймет, как играть, поменяйтесь ролями.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i/>
          <w:iCs/>
          <w:color w:val="000000" w:themeColor="text1"/>
          <w:sz w:val="28"/>
          <w:szCs w:val="28"/>
        </w:rPr>
        <w:t>Эта игра хорошо развивает крупные мышцы.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b/>
          <w:bCs/>
          <w:color w:val="000000" w:themeColor="text1"/>
          <w:sz w:val="28"/>
          <w:szCs w:val="28"/>
          <w:u w:val="single"/>
        </w:rPr>
        <w:t>Кто тут самый хороший мальчик (хорошая девочка)?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Развиваем внимание ребенка и спрашиваем: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 xml:space="preserve">Кто тут самый хороший (добрый, </w:t>
      </w:r>
      <w:proofErr w:type="gramStart"/>
      <w:r w:rsidRPr="003619E9">
        <w:rPr>
          <w:rStyle w:val="c0"/>
          <w:color w:val="000000" w:themeColor="text1"/>
          <w:sz w:val="28"/>
          <w:szCs w:val="28"/>
        </w:rPr>
        <w:t>любимы</w:t>
      </w:r>
      <w:proofErr w:type="gramEnd"/>
      <w:r w:rsidRPr="003619E9">
        <w:rPr>
          <w:rStyle w:val="c0"/>
          <w:color w:val="000000" w:themeColor="text1"/>
          <w:sz w:val="28"/>
          <w:szCs w:val="28"/>
        </w:rPr>
        <w:t>…) мальчик (девочка)?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Ты не знаешь, кто это?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Покружимся, покружимся! (поворачиваемся кругом)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 xml:space="preserve"> А ведь это ты! </w:t>
      </w:r>
      <w:proofErr w:type="gramStart"/>
      <w:r w:rsidRPr="003619E9">
        <w:rPr>
          <w:rStyle w:val="c0"/>
          <w:color w:val="000000" w:themeColor="text1"/>
          <w:sz w:val="28"/>
          <w:szCs w:val="28"/>
        </w:rPr>
        <w:t xml:space="preserve">( </w:t>
      </w:r>
      <w:proofErr w:type="gramEnd"/>
      <w:r w:rsidRPr="003619E9">
        <w:rPr>
          <w:rStyle w:val="c0"/>
          <w:color w:val="000000" w:themeColor="text1"/>
          <w:sz w:val="28"/>
          <w:szCs w:val="28"/>
        </w:rPr>
        <w:t>показываем на ребенка).</w:t>
      </w:r>
    </w:p>
    <w:p w:rsidR="00BE059C" w:rsidRPr="003619E9" w:rsidRDefault="00BE059C" w:rsidP="003619E9">
      <w:pPr>
        <w:pStyle w:val="c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Попросите малыша тоже покружится, пока читаются слова.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Меняйте действия, повторяя текст (можно придумать другой, но хвалебный), при этом можно хлопать руками, махать ими как птица. Пусть ребенок повторяет за вами эти движения.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i/>
          <w:iCs/>
          <w:color w:val="000000" w:themeColor="text1"/>
          <w:sz w:val="28"/>
          <w:szCs w:val="28"/>
        </w:rPr>
        <w:t>Эта игра развивает внимание, так как ребенку приходится  прислушиваться и выполнять действия.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b/>
          <w:bCs/>
          <w:color w:val="000000" w:themeColor="text1"/>
          <w:sz w:val="28"/>
          <w:szCs w:val="28"/>
          <w:u w:val="single"/>
        </w:rPr>
        <w:t>Больше движений.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Для развития двигательных навыков малыша спойте ему веселую  песенку: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Поднимаем руки вверх, руки вверх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Руки вверх,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Поднимаем руки вверх.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3619E9">
        <w:rPr>
          <w:rStyle w:val="c0"/>
          <w:color w:val="000000" w:themeColor="text1"/>
          <w:sz w:val="28"/>
          <w:szCs w:val="28"/>
        </w:rPr>
        <w:t>Хлоп</w:t>
      </w:r>
      <w:proofErr w:type="gramStart"/>
      <w:r w:rsidRPr="003619E9">
        <w:rPr>
          <w:rStyle w:val="c0"/>
          <w:color w:val="000000" w:themeColor="text1"/>
          <w:sz w:val="28"/>
          <w:szCs w:val="28"/>
        </w:rPr>
        <w:t>,х</w:t>
      </w:r>
      <w:proofErr w:type="gramEnd"/>
      <w:r w:rsidRPr="003619E9">
        <w:rPr>
          <w:rStyle w:val="c0"/>
          <w:color w:val="000000" w:themeColor="text1"/>
          <w:sz w:val="28"/>
          <w:szCs w:val="28"/>
        </w:rPr>
        <w:t>лоп,хлоп,хлоп</w:t>
      </w:r>
      <w:proofErr w:type="spellEnd"/>
      <w:r w:rsidRPr="003619E9">
        <w:rPr>
          <w:rStyle w:val="c0"/>
          <w:color w:val="000000" w:themeColor="text1"/>
          <w:sz w:val="28"/>
          <w:szCs w:val="28"/>
        </w:rPr>
        <w:t>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Опускаем руки вниз,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руки вниз, руки вниз,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опускаем руки вниз.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3619E9">
        <w:rPr>
          <w:rStyle w:val="c0"/>
          <w:color w:val="000000" w:themeColor="text1"/>
          <w:sz w:val="28"/>
          <w:szCs w:val="28"/>
        </w:rPr>
        <w:lastRenderedPageBreak/>
        <w:t>Хлоп</w:t>
      </w:r>
      <w:proofErr w:type="gramStart"/>
      <w:r w:rsidRPr="003619E9">
        <w:rPr>
          <w:rStyle w:val="c0"/>
          <w:color w:val="000000" w:themeColor="text1"/>
          <w:sz w:val="28"/>
          <w:szCs w:val="28"/>
        </w:rPr>
        <w:t>,х</w:t>
      </w:r>
      <w:proofErr w:type="gramEnd"/>
      <w:r w:rsidRPr="003619E9">
        <w:rPr>
          <w:rStyle w:val="c0"/>
          <w:color w:val="000000" w:themeColor="text1"/>
          <w:sz w:val="28"/>
          <w:szCs w:val="28"/>
        </w:rPr>
        <w:t>лоп</w:t>
      </w:r>
      <w:proofErr w:type="spellEnd"/>
      <w:r w:rsidRPr="003619E9">
        <w:rPr>
          <w:rStyle w:val="c0"/>
          <w:color w:val="000000" w:themeColor="text1"/>
          <w:sz w:val="28"/>
          <w:szCs w:val="28"/>
        </w:rPr>
        <w:t>, хлоп.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В следующий раз можно вот так: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Поднимаем ножку вверх…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отправляемся в поход…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3619E9">
        <w:rPr>
          <w:rStyle w:val="c0"/>
          <w:color w:val="000000" w:themeColor="text1"/>
          <w:sz w:val="28"/>
          <w:szCs w:val="28"/>
        </w:rPr>
        <w:t>Топ</w:t>
      </w:r>
      <w:proofErr w:type="gramStart"/>
      <w:r w:rsidRPr="003619E9">
        <w:rPr>
          <w:rStyle w:val="c0"/>
          <w:color w:val="000000" w:themeColor="text1"/>
          <w:sz w:val="28"/>
          <w:szCs w:val="28"/>
        </w:rPr>
        <w:t>,т</w:t>
      </w:r>
      <w:proofErr w:type="gramEnd"/>
      <w:r w:rsidRPr="003619E9">
        <w:rPr>
          <w:rStyle w:val="c0"/>
          <w:color w:val="000000" w:themeColor="text1"/>
          <w:sz w:val="28"/>
          <w:szCs w:val="28"/>
        </w:rPr>
        <w:t>оп,топ</w:t>
      </w:r>
      <w:proofErr w:type="spellEnd"/>
      <w:r w:rsidRPr="003619E9">
        <w:rPr>
          <w:rStyle w:val="c0"/>
          <w:color w:val="000000" w:themeColor="text1"/>
          <w:sz w:val="28"/>
          <w:szCs w:val="28"/>
        </w:rPr>
        <w:t>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Мотив придумайте сами.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Хлопаем, хлопаем.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Мотив подберите сами и очень медленно вначале пропойте песенку: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Хлопаем, хлопаем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Медленно, медленно (хлопаете руками медленно)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Веселее, веселее (Продолжайте медленно хлопать)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А теперь кричим Ура! (Подпрыгните и медленно прокричите “Ура!”)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Теперь пропойте то же, но быстрее.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Затем половину стишка пойте медленно, а вторую половину – быстро.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Так ребенок прислушивается к словам и выполняет движения в правильном ритме.</w:t>
      </w:r>
      <w:r w:rsidRPr="003619E9">
        <w:rPr>
          <w:rStyle w:val="apple-converted-space"/>
          <w:color w:val="000000" w:themeColor="text1"/>
          <w:sz w:val="28"/>
          <w:szCs w:val="28"/>
        </w:rPr>
        <w:t> </w:t>
      </w:r>
      <w:r w:rsidRPr="003619E9">
        <w:rPr>
          <w:rStyle w:val="c0"/>
          <w:i/>
          <w:iCs/>
          <w:color w:val="000000" w:themeColor="text1"/>
          <w:sz w:val="28"/>
          <w:szCs w:val="28"/>
        </w:rPr>
        <w:t>Это развивает наглядно-образное мышление.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b/>
          <w:bCs/>
          <w:color w:val="000000" w:themeColor="text1"/>
          <w:sz w:val="28"/>
          <w:szCs w:val="28"/>
          <w:u w:val="single"/>
        </w:rPr>
        <w:t>Вертится волчок.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Покажите ребенку волчок. Затем сами начинайте кружиться и говорите такой стишок: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Вертится волчок,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Весело кружит.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А когда устанет,</w:t>
      </w:r>
    </w:p>
    <w:p w:rsidR="00BE059C" w:rsidRPr="003619E9" w:rsidRDefault="00BE059C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Ляжет-полежит.</w:t>
      </w:r>
    </w:p>
    <w:p w:rsidR="00BE059C" w:rsidRDefault="00BE059C" w:rsidP="003619E9">
      <w:pPr>
        <w:pStyle w:val="c3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 w:rsidRPr="003619E9">
        <w:rPr>
          <w:rStyle w:val="c0"/>
          <w:color w:val="000000" w:themeColor="text1"/>
          <w:sz w:val="28"/>
          <w:szCs w:val="28"/>
        </w:rPr>
        <w:t>Ребенок быстро поймет суть игры и будет кружиться вместе с вами. Меняйте темп, а потом ложитесь на пол.</w:t>
      </w:r>
    </w:p>
    <w:p w:rsidR="003619E9" w:rsidRDefault="003619E9" w:rsidP="003619E9">
      <w:pPr>
        <w:pStyle w:val="c3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</w:p>
    <w:p w:rsidR="003619E9" w:rsidRPr="003619E9" w:rsidRDefault="003619E9" w:rsidP="003619E9">
      <w:pPr>
        <w:pStyle w:val="c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BE059C" w:rsidRPr="003619E9" w:rsidRDefault="00BE059C" w:rsidP="003619E9">
      <w:pPr>
        <w:pStyle w:val="c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3619E9">
        <w:rPr>
          <w:rStyle w:val="c2"/>
          <w:b/>
          <w:bCs/>
          <w:i/>
          <w:iCs/>
          <w:color w:val="000000" w:themeColor="text1"/>
          <w:sz w:val="28"/>
          <w:szCs w:val="28"/>
        </w:rPr>
        <w:t>Пусть физкультура для детей будет в радость!</w:t>
      </w:r>
    </w:p>
    <w:p w:rsidR="00A478F8" w:rsidRPr="003619E9" w:rsidRDefault="003619E9" w:rsidP="003619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478F8" w:rsidRPr="003619E9" w:rsidSect="0045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059C"/>
    <w:rsid w:val="00071997"/>
    <w:rsid w:val="000B6D2D"/>
    <w:rsid w:val="003619E9"/>
    <w:rsid w:val="004553F4"/>
    <w:rsid w:val="00521123"/>
    <w:rsid w:val="00563F74"/>
    <w:rsid w:val="00A02616"/>
    <w:rsid w:val="00AF2B58"/>
    <w:rsid w:val="00BE059C"/>
    <w:rsid w:val="00DF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BE059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059C"/>
  </w:style>
  <w:style w:type="paragraph" w:customStyle="1" w:styleId="c5">
    <w:name w:val="c5"/>
    <w:basedOn w:val="a"/>
    <w:rsid w:val="00BE059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E059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059C"/>
  </w:style>
  <w:style w:type="character" w:customStyle="1" w:styleId="apple-converted-space">
    <w:name w:val="apple-converted-space"/>
    <w:basedOn w:val="a0"/>
    <w:rsid w:val="00BE059C"/>
  </w:style>
  <w:style w:type="character" w:customStyle="1" w:styleId="c2">
    <w:name w:val="c2"/>
    <w:basedOn w:val="a0"/>
    <w:rsid w:val="00BE0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3</cp:revision>
  <dcterms:created xsi:type="dcterms:W3CDTF">2013-10-23T09:55:00Z</dcterms:created>
  <dcterms:modified xsi:type="dcterms:W3CDTF">2021-01-20T14:53:00Z</dcterms:modified>
</cp:coreProperties>
</file>